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41E5CD" w14:textId="77777777" w:rsidR="00B85BC1" w:rsidRDefault="00B85BC1" w:rsidP="001441F3">
      <w:pPr>
        <w:pStyle w:val="Title"/>
      </w:pPr>
    </w:p>
    <w:p w14:paraId="1BA4DDE8" w14:textId="77777777" w:rsidR="00B85BC1" w:rsidRDefault="00B85BC1" w:rsidP="00B85BC1">
      <w:pPr>
        <w:pStyle w:val="Title"/>
        <w:jc w:val="center"/>
      </w:pPr>
    </w:p>
    <w:p w14:paraId="583926CA" w14:textId="77777777" w:rsidR="00B85BC1" w:rsidRDefault="00B85BC1" w:rsidP="00B85BC1">
      <w:pPr>
        <w:pStyle w:val="Title"/>
        <w:jc w:val="center"/>
      </w:pPr>
    </w:p>
    <w:p w14:paraId="3673345F" w14:textId="5C1A5AF3" w:rsidR="00B85BC1" w:rsidRDefault="001441F3" w:rsidP="001441F3">
      <w:pPr>
        <w:pStyle w:val="Title"/>
        <w:jc w:val="center"/>
      </w:pPr>
      <w:r>
        <w:rPr>
          <w:noProof/>
        </w:rPr>
        <w:drawing>
          <wp:inline distT="0" distB="0" distL="0" distR="0" wp14:anchorId="2A0149EF" wp14:editId="6859E7B1">
            <wp:extent cx="3610304" cy="3610304"/>
            <wp:effectExtent l="0" t="0" r="0" b="0"/>
            <wp:docPr id="671091473" name="Graphic 1" descr="Music notes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1091473" name="Graphic 671091473" descr="Music notes with solid fill"/>
                    <pic:cNvPicPr/>
                  </pic:nvPicPr>
                  <pic:blipFill>
                    <a:blip r:embed="rId7">
                      <a:extLs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43464" cy="36434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962ED" w14:textId="23325408" w:rsidR="009648C0" w:rsidRDefault="00DB4BA7" w:rsidP="00B85BC1">
      <w:pPr>
        <w:pStyle w:val="Title"/>
        <w:jc w:val="center"/>
      </w:pPr>
      <w:r>
        <w:t xml:space="preserve">What </w:t>
      </w:r>
      <w:r w:rsidR="001441F3">
        <w:t>is that sound</w:t>
      </w:r>
      <w:r>
        <w:t>?</w:t>
      </w:r>
      <w:r w:rsidR="00DB690B">
        <w:t>?</w:t>
      </w:r>
      <w:r w:rsidR="00FA3F6F" w:rsidRPr="00FA3F6F">
        <w:rPr>
          <w:noProof/>
        </w:rPr>
        <w:t xml:space="preserve"> </w:t>
      </w:r>
    </w:p>
    <w:p w14:paraId="6BEA13F2" w14:textId="77777777" w:rsidR="00DB4BA7" w:rsidRDefault="00DB4BA7"/>
    <w:p w14:paraId="1761480D" w14:textId="77777777" w:rsidR="0007015E" w:rsidRDefault="0007015E"/>
    <w:p w14:paraId="02565379" w14:textId="77777777" w:rsidR="0007015E" w:rsidRDefault="0007015E"/>
    <w:p w14:paraId="085A404A" w14:textId="77777777" w:rsidR="0007015E" w:rsidRDefault="0007015E"/>
    <w:p w14:paraId="6B0AFAC3" w14:textId="77777777" w:rsidR="0007015E" w:rsidRDefault="0007015E"/>
    <w:p w14:paraId="3C664FD6" w14:textId="7F157222" w:rsidR="00FA3F6F" w:rsidRDefault="00B821D4" w:rsidP="00B821D4">
      <w:pPr>
        <w:jc w:val="center"/>
        <w:rPr>
          <w:rFonts w:asciiTheme="majorHAnsi" w:eastAsiaTheme="majorEastAsia" w:hAnsiTheme="majorHAnsi" w:cstheme="majorBidi"/>
          <w:color w:val="0F4761" w:themeColor="accent1" w:themeShade="BF"/>
          <w:sz w:val="32"/>
          <w:szCs w:val="32"/>
        </w:rPr>
      </w:pPr>
      <w:r>
        <w:t>Turn over to discover more…</w:t>
      </w:r>
      <w:r w:rsidR="00FA3F6F">
        <w:br w:type="page"/>
      </w:r>
    </w:p>
    <w:p w14:paraId="2FC98353" w14:textId="53747823" w:rsidR="00DB690B" w:rsidRDefault="001441F3" w:rsidP="00616CA5">
      <w:pPr>
        <w:pStyle w:val="Title"/>
        <w:jc w:val="center"/>
      </w:pPr>
      <w:r>
        <w:rPr>
          <w:i/>
          <w:iCs/>
        </w:rPr>
        <w:lastRenderedPageBreak/>
        <w:t>Crystallisation</w:t>
      </w:r>
    </w:p>
    <w:p w14:paraId="5D6D329D" w14:textId="77777777" w:rsidR="001441F3" w:rsidRDefault="001441F3" w:rsidP="001441F3">
      <w:pPr>
        <w:rPr>
          <w:rFonts w:ascii="Arial" w:hAnsi="Arial" w:cs="Arial"/>
          <w:b/>
          <w:bCs/>
        </w:rPr>
      </w:pPr>
    </w:p>
    <w:p w14:paraId="40E38D17" w14:textId="2E1E59F1" w:rsidR="001441F3" w:rsidRPr="001441F3" w:rsidRDefault="001441F3" w:rsidP="001441F3">
      <w:r w:rsidRPr="001441F3">
        <w:t xml:space="preserve">Created by Pablo Sonnaillon </w:t>
      </w:r>
    </w:p>
    <w:p w14:paraId="74A87DD9" w14:textId="77777777" w:rsidR="001441F3" w:rsidRPr="001441F3" w:rsidRDefault="001441F3" w:rsidP="001441F3">
      <w:r w:rsidRPr="001441F3">
        <w:t>Performed by The Deportees</w:t>
      </w:r>
    </w:p>
    <w:p w14:paraId="7EF0ED82" w14:textId="77777777" w:rsidR="001441F3" w:rsidRPr="001441F3" w:rsidRDefault="001441F3" w:rsidP="001441F3"/>
    <w:p w14:paraId="5DFBED24" w14:textId="2DF5F9A6" w:rsidR="001441F3" w:rsidRDefault="001441F3" w:rsidP="001441F3">
      <w:r w:rsidRPr="001441F3">
        <w:rPr>
          <w:i/>
          <w:iCs/>
        </w:rPr>
        <w:t>Crystallisation</w:t>
      </w:r>
      <w:r w:rsidRPr="001441F3">
        <w:t xml:space="preserve"> is</w:t>
      </w:r>
      <w:r>
        <w:t xml:space="preserve"> a </w:t>
      </w:r>
      <w:r w:rsidR="00191DDC">
        <w:t xml:space="preserve">12-minute </w:t>
      </w:r>
      <w:r>
        <w:t>piece of music for jazz ensemble,</w:t>
      </w:r>
      <w:r w:rsidRPr="001441F3">
        <w:t xml:space="preserve"> inspired by research at the University of Birmingham into the process of crystallisation. The piece reflects a transition from disorder to order through clustering, nucleation and crystal growth. </w:t>
      </w:r>
    </w:p>
    <w:p w14:paraId="6821AE0C" w14:textId="77777777" w:rsidR="001441F3" w:rsidRDefault="001441F3" w:rsidP="001441F3"/>
    <w:p w14:paraId="0E7F3BDE" w14:textId="39D604BF" w:rsidR="001441F3" w:rsidRDefault="001441F3" w:rsidP="001441F3">
      <w:pPr>
        <w:pStyle w:val="Heading1"/>
      </w:pPr>
      <w:r>
        <w:t>Listen!</w:t>
      </w:r>
    </w:p>
    <w:p w14:paraId="07C8F3DB" w14:textId="11063B56" w:rsidR="001441F3" w:rsidRDefault="001441F3" w:rsidP="001441F3">
      <w:pPr>
        <w:pStyle w:val="Heading2"/>
      </w:pPr>
      <w:r>
        <w:t>Can you hear anything in the music that might represent these aspects that are part of the process of crystallisation?</w:t>
      </w:r>
    </w:p>
    <w:p w14:paraId="3E393DD9" w14:textId="77777777" w:rsidR="001441F3" w:rsidRPr="001441F3" w:rsidRDefault="001441F3" w:rsidP="001441F3"/>
    <w:p w14:paraId="6DDCB438" w14:textId="2A45D205" w:rsidR="001441F3" w:rsidRDefault="001441F3" w:rsidP="001441F3">
      <w:pPr>
        <w:pStyle w:val="ListParagraph"/>
        <w:numPr>
          <w:ilvl w:val="0"/>
          <w:numId w:val="2"/>
        </w:numPr>
      </w:pPr>
      <w:r>
        <w:t>A disordered liquid</w:t>
      </w:r>
    </w:p>
    <w:p w14:paraId="5B559BFB" w14:textId="4B69CCC8" w:rsidR="001441F3" w:rsidRDefault="001441F3" w:rsidP="001441F3">
      <w:pPr>
        <w:pStyle w:val="ListParagraph"/>
        <w:numPr>
          <w:ilvl w:val="0"/>
          <w:numId w:val="2"/>
        </w:numPr>
      </w:pPr>
      <w:r>
        <w:t>Molecules assembling into small clusters and then dispersing</w:t>
      </w:r>
    </w:p>
    <w:p w14:paraId="21FD29A3" w14:textId="402DDCDB" w:rsidR="001441F3" w:rsidRDefault="001441F3" w:rsidP="001441F3">
      <w:pPr>
        <w:pStyle w:val="ListParagraph"/>
        <w:numPr>
          <w:ilvl w:val="0"/>
          <w:numId w:val="2"/>
        </w:numPr>
      </w:pPr>
      <w:r>
        <w:t>A nucleus – the smallest stable cluster than looks like the final crystal</w:t>
      </w:r>
    </w:p>
    <w:p w14:paraId="2401C70F" w14:textId="0FA45624" w:rsidR="001441F3" w:rsidRDefault="001441F3" w:rsidP="001441F3">
      <w:pPr>
        <w:pStyle w:val="ListParagraph"/>
        <w:numPr>
          <w:ilvl w:val="0"/>
          <w:numId w:val="2"/>
        </w:numPr>
      </w:pPr>
      <w:r>
        <w:t>Crystal growth by attachment of more and more molecules</w:t>
      </w:r>
    </w:p>
    <w:p w14:paraId="680C1D43" w14:textId="13411F91" w:rsidR="001441F3" w:rsidRPr="001441F3" w:rsidRDefault="001441F3" w:rsidP="001441F3">
      <w:pPr>
        <w:pStyle w:val="ListParagraph"/>
        <w:numPr>
          <w:ilvl w:val="0"/>
          <w:numId w:val="2"/>
        </w:numPr>
      </w:pPr>
      <w:r>
        <w:t>A stable, smooth, ordered crystal</w:t>
      </w:r>
    </w:p>
    <w:p w14:paraId="57F92B58" w14:textId="77777777" w:rsidR="001441F3" w:rsidRPr="00033322" w:rsidRDefault="001441F3" w:rsidP="001441F3">
      <w:pPr>
        <w:rPr>
          <w:i/>
          <w:iCs/>
          <w:color w:val="404040" w:themeColor="text1" w:themeTint="BF"/>
        </w:rPr>
      </w:pPr>
    </w:p>
    <w:p w14:paraId="6ADEC7CE" w14:textId="1A6F5502" w:rsidR="00E55C2F" w:rsidRPr="00E55C2F" w:rsidRDefault="00E55C2F" w:rsidP="00E55C2F">
      <w:pPr>
        <w:pStyle w:val="Heading1"/>
      </w:pPr>
      <w:r>
        <w:t>Did you know</w:t>
      </w:r>
      <w:r w:rsidR="007410EF">
        <w:t>?</w:t>
      </w:r>
    </w:p>
    <w:p w14:paraId="14811001" w14:textId="5FF4F9E5" w:rsidR="00616CA5" w:rsidRDefault="00616CA5">
      <w:r w:rsidRPr="001441F3">
        <w:rPr>
          <w:b/>
          <w:bCs/>
        </w:rPr>
        <w:t>There are crystals all around us</w:t>
      </w:r>
      <w:r>
        <w:t>, from metals and rocks to plastics and plants, even your teeth and bones and parts of insects are made from crystals!</w:t>
      </w:r>
    </w:p>
    <w:p w14:paraId="2B7254EA" w14:textId="77777777" w:rsidR="00616CA5" w:rsidRDefault="00616CA5"/>
    <w:p w14:paraId="3568664A" w14:textId="639F893C" w:rsidR="00DB690B" w:rsidRDefault="001441F3">
      <w:r>
        <w:t xml:space="preserve">The process of crystallisation involves two distinct steps: </w:t>
      </w:r>
    </w:p>
    <w:p w14:paraId="1169E59C" w14:textId="77777777" w:rsidR="001441F3" w:rsidRDefault="001441F3"/>
    <w:p w14:paraId="07672AF7" w14:textId="73D55BAF" w:rsidR="001441F3" w:rsidRDefault="001441F3">
      <w:r w:rsidRPr="00191DDC">
        <w:rPr>
          <w:b/>
          <w:bCs/>
        </w:rPr>
        <w:t>Nucleation</w:t>
      </w:r>
      <w:r>
        <w:t xml:space="preserve"> is the formation of the smallest structure that looks like the eventual crystal, that is more stable if it grows than if it </w:t>
      </w:r>
      <w:r w:rsidR="002E63FE">
        <w:t>dissolves again.</w:t>
      </w:r>
    </w:p>
    <w:p w14:paraId="26B92A49" w14:textId="77777777" w:rsidR="002E63FE" w:rsidRDefault="002E63FE"/>
    <w:p w14:paraId="69C6321F" w14:textId="0518601A" w:rsidR="002E63FE" w:rsidRDefault="002E63FE">
      <w:r w:rsidRPr="00191DDC">
        <w:rPr>
          <w:b/>
          <w:bCs/>
        </w:rPr>
        <w:t>Crystal growth</w:t>
      </w:r>
      <w:r>
        <w:t xml:space="preserve"> is the addition of more and more atoms and molecules</w:t>
      </w:r>
      <w:r w:rsidR="00191DDC">
        <w:t xml:space="preserve"> to the crystal surface to make it larger.</w:t>
      </w:r>
    </w:p>
    <w:p w14:paraId="1D78C89B" w14:textId="6C5A422A" w:rsidR="00DB690B" w:rsidRDefault="00DB690B"/>
    <w:p w14:paraId="18459F86" w14:textId="58AB6C9B" w:rsidR="004030B5" w:rsidRDefault="00616CA5" w:rsidP="004030B5">
      <w:r w:rsidRPr="00191DDC">
        <w:rPr>
          <w:b/>
          <w:bCs/>
        </w:rPr>
        <w:t>Research</w:t>
      </w:r>
      <w:r>
        <w:t xml:space="preserve"> at the University of Birmingham is investigating the crystal</w:t>
      </w:r>
      <w:r w:rsidR="00191DDC">
        <w:t>lisation</w:t>
      </w:r>
      <w:r>
        <w:t xml:space="preserve"> of materials known as ‘metal-organic </w:t>
      </w:r>
      <w:proofErr w:type="gramStart"/>
      <w:r>
        <w:t>frameworks’</w:t>
      </w:r>
      <w:proofErr w:type="gramEnd"/>
      <w:r>
        <w:t xml:space="preserve">. </w:t>
      </w:r>
      <w:r w:rsidR="007410EF" w:rsidRPr="00191DDC">
        <w:rPr>
          <w:b/>
          <w:bCs/>
        </w:rPr>
        <w:t>Metal-organic frameworks</w:t>
      </w:r>
      <w:r>
        <w:t xml:space="preserve"> are crystals that contain lots of empty space, in which gases or other small molecules can be trapped, stored and released. </w:t>
      </w:r>
      <w:r w:rsidR="002E63FE">
        <w:t>They are being researched and commercialised for applications including carbon capture, water harvesting and water purification.</w:t>
      </w:r>
    </w:p>
    <w:p w14:paraId="6949618E" w14:textId="71493A3D" w:rsidR="004030B5" w:rsidRDefault="004030B5" w:rsidP="004030B5"/>
    <w:p w14:paraId="75B87590" w14:textId="77777777" w:rsidR="004030B5" w:rsidRDefault="004030B5" w:rsidP="004030B5">
      <w:pPr>
        <w:rPr>
          <w:i/>
          <w:iCs/>
        </w:rPr>
      </w:pPr>
    </w:p>
    <w:p w14:paraId="2645110F" w14:textId="128AE679" w:rsidR="004030B5" w:rsidRDefault="004030B5" w:rsidP="004030B5">
      <w:r>
        <w:rPr>
          <w:noProof/>
        </w:rPr>
        <w:drawing>
          <wp:anchor distT="0" distB="0" distL="114300" distR="114300" simplePos="0" relativeHeight="251660288" behindDoc="1" locked="0" layoutInCell="1" allowOverlap="1" wp14:anchorId="68A6BC50" wp14:editId="2F8B6ABF">
            <wp:simplePos x="0" y="0"/>
            <wp:positionH relativeFrom="column">
              <wp:posOffset>16291</wp:posOffset>
            </wp:positionH>
            <wp:positionV relativeFrom="paragraph">
              <wp:posOffset>18415</wp:posOffset>
            </wp:positionV>
            <wp:extent cx="731520" cy="731520"/>
            <wp:effectExtent l="0" t="0" r="5080" b="5080"/>
            <wp:wrapTight wrapText="bothSides">
              <wp:wrapPolygon edited="0">
                <wp:start x="0" y="0"/>
                <wp:lineTo x="0" y="21375"/>
                <wp:lineTo x="21375" y="21375"/>
                <wp:lineTo x="21375" y="0"/>
                <wp:lineTo x="0" y="0"/>
              </wp:wrapPolygon>
            </wp:wrapTight>
            <wp:docPr id="1341312599" name="Picture 2" descr="A qr code with a few black squar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1312599" name="Picture 2" descr="A qr code with a few black squares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1520" cy="7315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441F3">
        <w:rPr>
          <w:i/>
          <w:iCs/>
        </w:rPr>
        <w:t>Crystallisation</w:t>
      </w:r>
      <w:r w:rsidRPr="001441F3">
        <w:t xml:space="preserve"> is supported by EPSRC project EP/W010151/1.</w:t>
      </w:r>
      <w:r w:rsidRPr="004030B5">
        <w:t xml:space="preserve"> </w:t>
      </w:r>
    </w:p>
    <w:p w14:paraId="42058A7B" w14:textId="3CA334F9" w:rsidR="004030B5" w:rsidRPr="004030B5" w:rsidRDefault="004030B5" w:rsidP="004030B5">
      <w:r>
        <w:t>Scan the QR code to find out more!</w:t>
      </w:r>
    </w:p>
    <w:p w14:paraId="101C8861" w14:textId="699E705D" w:rsidR="00DB4BA7" w:rsidRDefault="00DB4BA7"/>
    <w:p w14:paraId="3AE33BE2" w14:textId="27796284" w:rsidR="007410EF" w:rsidRDefault="007410EF" w:rsidP="00033322">
      <w:pPr>
        <w:pStyle w:val="Heading2"/>
      </w:pPr>
    </w:p>
    <w:sectPr w:rsidR="007410EF" w:rsidSect="00B85BC1">
      <w:footerReference w:type="even" r:id="rId10"/>
      <w:footerReference w:type="default" r:id="rId11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991A7C" w14:textId="77777777" w:rsidR="0063741B" w:rsidRDefault="0063741B" w:rsidP="00DB4BA7">
      <w:r>
        <w:separator/>
      </w:r>
    </w:p>
  </w:endnote>
  <w:endnote w:type="continuationSeparator" w:id="0">
    <w:p w14:paraId="21369C9F" w14:textId="77777777" w:rsidR="0063741B" w:rsidRDefault="0063741B" w:rsidP="00DB4B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050227811"/>
      <w:docPartObj>
        <w:docPartGallery w:val="Page Numbers (Bottom of Page)"/>
        <w:docPartUnique/>
      </w:docPartObj>
    </w:sdtPr>
    <w:sdtContent>
      <w:p w14:paraId="0AE9AF95" w14:textId="55833C3A" w:rsidR="00DB4BA7" w:rsidRDefault="00DB4BA7" w:rsidP="0001685F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079AB9AA" w14:textId="77777777" w:rsidR="00DB4BA7" w:rsidRDefault="00DB4BA7" w:rsidP="00DB4BA7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906458406"/>
      <w:docPartObj>
        <w:docPartGallery w:val="Page Numbers (Bottom of Page)"/>
        <w:docPartUnique/>
      </w:docPartObj>
    </w:sdtPr>
    <w:sdtContent>
      <w:p w14:paraId="51754E97" w14:textId="076683C3" w:rsidR="00DB4BA7" w:rsidRDefault="00DB4BA7" w:rsidP="0001685F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5DAC7E37" w14:textId="578A54CC" w:rsidR="00DB4BA7" w:rsidRPr="00191DDC" w:rsidRDefault="00191DDC" w:rsidP="00DB4BA7">
    <w:pPr>
      <w:pStyle w:val="Footer"/>
      <w:ind w:right="360"/>
      <w:rPr>
        <w:i/>
        <w:iCs/>
      </w:rPr>
    </w:pPr>
    <w:r>
      <w:rPr>
        <w:i/>
        <w:iCs/>
      </w:rPr>
      <w:t>Crystallisation - music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205473" w14:textId="77777777" w:rsidR="0063741B" w:rsidRDefault="0063741B" w:rsidP="00DB4BA7">
      <w:r>
        <w:separator/>
      </w:r>
    </w:p>
  </w:footnote>
  <w:footnote w:type="continuationSeparator" w:id="0">
    <w:p w14:paraId="38A13C9C" w14:textId="77777777" w:rsidR="0063741B" w:rsidRDefault="0063741B" w:rsidP="00DB4BA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9E1913"/>
    <w:multiLevelType w:val="hybridMultilevel"/>
    <w:tmpl w:val="31EEBE4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D79426A"/>
    <w:multiLevelType w:val="hybridMultilevel"/>
    <w:tmpl w:val="4FB8BB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6927403">
    <w:abstractNumId w:val="0"/>
  </w:num>
  <w:num w:numId="2" w16cid:durableId="166516546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1"/>
  <w:proofState w:spelling="clean" w:grammar="clean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4BA7"/>
    <w:rsid w:val="000138E6"/>
    <w:rsid w:val="0001741E"/>
    <w:rsid w:val="00030205"/>
    <w:rsid w:val="000312AE"/>
    <w:rsid w:val="00033322"/>
    <w:rsid w:val="00042274"/>
    <w:rsid w:val="00045523"/>
    <w:rsid w:val="00056C85"/>
    <w:rsid w:val="000621DE"/>
    <w:rsid w:val="0007015E"/>
    <w:rsid w:val="000B4E6A"/>
    <w:rsid w:val="000D15AD"/>
    <w:rsid w:val="000D178C"/>
    <w:rsid w:val="001441F3"/>
    <w:rsid w:val="00151BBE"/>
    <w:rsid w:val="001618B7"/>
    <w:rsid w:val="00171E40"/>
    <w:rsid w:val="00175AE2"/>
    <w:rsid w:val="00187BA6"/>
    <w:rsid w:val="00191DDC"/>
    <w:rsid w:val="001A4B7B"/>
    <w:rsid w:val="001B692F"/>
    <w:rsid w:val="001B7DC9"/>
    <w:rsid w:val="001C1F97"/>
    <w:rsid w:val="001C44F3"/>
    <w:rsid w:val="001D26D0"/>
    <w:rsid w:val="001F2389"/>
    <w:rsid w:val="001F5F86"/>
    <w:rsid w:val="00205481"/>
    <w:rsid w:val="00217963"/>
    <w:rsid w:val="00222DD2"/>
    <w:rsid w:val="002734E2"/>
    <w:rsid w:val="002918CC"/>
    <w:rsid w:val="002C0EE7"/>
    <w:rsid w:val="002D1D56"/>
    <w:rsid w:val="002E63FE"/>
    <w:rsid w:val="00310F9B"/>
    <w:rsid w:val="00350245"/>
    <w:rsid w:val="00350BE9"/>
    <w:rsid w:val="00374561"/>
    <w:rsid w:val="003877A6"/>
    <w:rsid w:val="003C3BDF"/>
    <w:rsid w:val="0040006A"/>
    <w:rsid w:val="004027B3"/>
    <w:rsid w:val="004030B5"/>
    <w:rsid w:val="004166D8"/>
    <w:rsid w:val="004548D2"/>
    <w:rsid w:val="00465DB2"/>
    <w:rsid w:val="00494904"/>
    <w:rsid w:val="004C1BE6"/>
    <w:rsid w:val="004C63E3"/>
    <w:rsid w:val="004D06E4"/>
    <w:rsid w:val="004D2078"/>
    <w:rsid w:val="004D7D15"/>
    <w:rsid w:val="004E325F"/>
    <w:rsid w:val="00502413"/>
    <w:rsid w:val="00506CD1"/>
    <w:rsid w:val="00512757"/>
    <w:rsid w:val="005562C8"/>
    <w:rsid w:val="005D5E5F"/>
    <w:rsid w:val="005E30CB"/>
    <w:rsid w:val="00616CA5"/>
    <w:rsid w:val="00622738"/>
    <w:rsid w:val="0063741B"/>
    <w:rsid w:val="00667F52"/>
    <w:rsid w:val="00680D66"/>
    <w:rsid w:val="006D6D1C"/>
    <w:rsid w:val="006E51E2"/>
    <w:rsid w:val="006F4A94"/>
    <w:rsid w:val="006F54E0"/>
    <w:rsid w:val="006F78D0"/>
    <w:rsid w:val="0070704F"/>
    <w:rsid w:val="00715A1E"/>
    <w:rsid w:val="00730533"/>
    <w:rsid w:val="0073276F"/>
    <w:rsid w:val="007410EF"/>
    <w:rsid w:val="0076699B"/>
    <w:rsid w:val="00767F69"/>
    <w:rsid w:val="00771BC4"/>
    <w:rsid w:val="00792340"/>
    <w:rsid w:val="00795C71"/>
    <w:rsid w:val="007A3F7D"/>
    <w:rsid w:val="007A46D6"/>
    <w:rsid w:val="007E7E3D"/>
    <w:rsid w:val="00807F84"/>
    <w:rsid w:val="0083008C"/>
    <w:rsid w:val="00842B8C"/>
    <w:rsid w:val="00871677"/>
    <w:rsid w:val="008B10B1"/>
    <w:rsid w:val="008B5462"/>
    <w:rsid w:val="008B7C3E"/>
    <w:rsid w:val="008F5B1D"/>
    <w:rsid w:val="00917A9E"/>
    <w:rsid w:val="00934521"/>
    <w:rsid w:val="009438E3"/>
    <w:rsid w:val="00945A37"/>
    <w:rsid w:val="0095758F"/>
    <w:rsid w:val="009648C0"/>
    <w:rsid w:val="0097646A"/>
    <w:rsid w:val="009B378C"/>
    <w:rsid w:val="009B7569"/>
    <w:rsid w:val="009D03F1"/>
    <w:rsid w:val="009D0EB8"/>
    <w:rsid w:val="009E3D3F"/>
    <w:rsid w:val="009E3FDA"/>
    <w:rsid w:val="009F2809"/>
    <w:rsid w:val="00A023D0"/>
    <w:rsid w:val="00A14D14"/>
    <w:rsid w:val="00A16B1B"/>
    <w:rsid w:val="00A3097D"/>
    <w:rsid w:val="00A35944"/>
    <w:rsid w:val="00A6248B"/>
    <w:rsid w:val="00A65187"/>
    <w:rsid w:val="00A75ACD"/>
    <w:rsid w:val="00A911B1"/>
    <w:rsid w:val="00A9161E"/>
    <w:rsid w:val="00AA1196"/>
    <w:rsid w:val="00AA697C"/>
    <w:rsid w:val="00AF4E60"/>
    <w:rsid w:val="00B25643"/>
    <w:rsid w:val="00B25E71"/>
    <w:rsid w:val="00B34723"/>
    <w:rsid w:val="00B57F97"/>
    <w:rsid w:val="00B821D4"/>
    <w:rsid w:val="00B85BC1"/>
    <w:rsid w:val="00BB3164"/>
    <w:rsid w:val="00BB527F"/>
    <w:rsid w:val="00BD2D88"/>
    <w:rsid w:val="00C033FC"/>
    <w:rsid w:val="00C03825"/>
    <w:rsid w:val="00C03C6A"/>
    <w:rsid w:val="00C16553"/>
    <w:rsid w:val="00C20D38"/>
    <w:rsid w:val="00C66843"/>
    <w:rsid w:val="00C74179"/>
    <w:rsid w:val="00C94C34"/>
    <w:rsid w:val="00CC003E"/>
    <w:rsid w:val="00CC6C24"/>
    <w:rsid w:val="00CE3572"/>
    <w:rsid w:val="00CF669C"/>
    <w:rsid w:val="00D20343"/>
    <w:rsid w:val="00D44AEA"/>
    <w:rsid w:val="00D46E05"/>
    <w:rsid w:val="00D52EA7"/>
    <w:rsid w:val="00D9272D"/>
    <w:rsid w:val="00D955AD"/>
    <w:rsid w:val="00DB4BA7"/>
    <w:rsid w:val="00DB690B"/>
    <w:rsid w:val="00DC1AEF"/>
    <w:rsid w:val="00DE5F24"/>
    <w:rsid w:val="00E05183"/>
    <w:rsid w:val="00E361B9"/>
    <w:rsid w:val="00E44D48"/>
    <w:rsid w:val="00E55C2F"/>
    <w:rsid w:val="00E5640F"/>
    <w:rsid w:val="00E82643"/>
    <w:rsid w:val="00ED0DD4"/>
    <w:rsid w:val="00EE7C12"/>
    <w:rsid w:val="00EF215C"/>
    <w:rsid w:val="00F139A9"/>
    <w:rsid w:val="00F218AA"/>
    <w:rsid w:val="00F5337D"/>
    <w:rsid w:val="00F60771"/>
    <w:rsid w:val="00F60D97"/>
    <w:rsid w:val="00F628EA"/>
    <w:rsid w:val="00F85A1C"/>
    <w:rsid w:val="00F91F36"/>
    <w:rsid w:val="00F95CD6"/>
    <w:rsid w:val="00FA0C7A"/>
    <w:rsid w:val="00FA3F6F"/>
    <w:rsid w:val="00FB799D"/>
    <w:rsid w:val="00FB7ADF"/>
    <w:rsid w:val="00FC3BB4"/>
    <w:rsid w:val="00FD23C7"/>
    <w:rsid w:val="00FE039D"/>
    <w:rsid w:val="00FE33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CDF6AA"/>
  <w15:chartTrackingRefBased/>
  <w15:docId w15:val="{15588B7A-1918-D94A-8AB5-44B59E6BB5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B690B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B690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B4BA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B4BA7"/>
  </w:style>
  <w:style w:type="paragraph" w:styleId="Footer">
    <w:name w:val="footer"/>
    <w:basedOn w:val="Normal"/>
    <w:link w:val="FooterChar"/>
    <w:uiPriority w:val="99"/>
    <w:unhideWhenUsed/>
    <w:rsid w:val="00DB4BA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B4BA7"/>
  </w:style>
  <w:style w:type="character" w:styleId="PageNumber">
    <w:name w:val="page number"/>
    <w:basedOn w:val="DefaultParagraphFont"/>
    <w:uiPriority w:val="99"/>
    <w:semiHidden/>
    <w:unhideWhenUsed/>
    <w:rsid w:val="00DB4BA7"/>
  </w:style>
  <w:style w:type="character" w:customStyle="1" w:styleId="Heading1Char">
    <w:name w:val="Heading 1 Char"/>
    <w:basedOn w:val="DefaultParagraphFont"/>
    <w:link w:val="Heading1"/>
    <w:uiPriority w:val="9"/>
    <w:rsid w:val="00DB690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DB690B"/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DB690B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B690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Emphasis">
    <w:name w:val="Emphasis"/>
    <w:basedOn w:val="DefaultParagraphFont"/>
    <w:uiPriority w:val="20"/>
    <w:qFormat/>
    <w:rsid w:val="00DB690B"/>
    <w:rPr>
      <w:i/>
      <w:iCs/>
    </w:rPr>
  </w:style>
  <w:style w:type="character" w:styleId="SubtleEmphasis">
    <w:name w:val="Subtle Emphasis"/>
    <w:basedOn w:val="DefaultParagraphFont"/>
    <w:uiPriority w:val="19"/>
    <w:qFormat/>
    <w:rsid w:val="00DB690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441F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NotRelyOnCSS/>
  <w:doNotOrganizeInFolder/>
  <w:doNotUseLongFileNames/>
  <w:pixelsPerInch w:val="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sv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yeungh/Library/Group%20Containers/UBF8T346G9.Office/User%20Content.localized/Templates.localized/Normal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264</Words>
  <Characters>1507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Hamish Yeung (Chemistry)</dc:creator>
  <cp:keywords/>
  <dc:description/>
  <cp:lastModifiedBy>Hamish Yeung (Chemistry)</cp:lastModifiedBy>
  <cp:revision>6</cp:revision>
  <dcterms:created xsi:type="dcterms:W3CDTF">2024-07-02T14:22:00Z</dcterms:created>
  <dcterms:modified xsi:type="dcterms:W3CDTF">2024-07-02T14:27:00Z</dcterms:modified>
</cp:coreProperties>
</file>